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3E" w:rsidRPr="00384BB3" w:rsidRDefault="0091123E" w:rsidP="0091123E">
      <w:pPr>
        <w:widowControl/>
        <w:spacing w:line="578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384BB3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附件：</w:t>
      </w:r>
    </w:p>
    <w:p w:rsidR="0091123E" w:rsidRDefault="0091123E" w:rsidP="0091123E">
      <w:pPr>
        <w:widowControl/>
        <w:spacing w:before="100" w:beforeAutospacing="1" w:line="578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南京航空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航天大学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服务网点预招租报名表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1126"/>
        <w:gridCol w:w="1127"/>
        <w:gridCol w:w="281"/>
        <w:gridCol w:w="601"/>
        <w:gridCol w:w="243"/>
        <w:gridCol w:w="985"/>
        <w:gridCol w:w="2632"/>
      </w:tblGrid>
      <w:tr w:rsidR="0091123E" w:rsidRPr="00E77749" w:rsidTr="00F92852">
        <w:trPr>
          <w:trHeight w:val="636"/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</w:rPr>
              <w:t>企</w:t>
            </w:r>
            <w:r w:rsidRPr="00E77749">
              <w:rPr>
                <w:rFonts w:ascii="等线" w:eastAsia="等线" w:hAnsi="等线" w:cs="等线" w:hint="eastAsia"/>
                <w:sz w:val="22"/>
                <w:szCs w:val="22"/>
              </w:rPr>
              <w:t>业名称</w:t>
            </w:r>
          </w:p>
        </w:tc>
        <w:tc>
          <w:tcPr>
            <w:tcW w:w="4226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jc w:val="left"/>
              <w:textAlignment w:val="center"/>
              <w:rPr>
                <w:rFonts w:ascii="等线" w:eastAsia="等线" w:hAnsi="等线" w:cs="等线"/>
                <w:szCs w:val="20"/>
              </w:rPr>
            </w:pPr>
          </w:p>
        </w:tc>
      </w:tr>
      <w:tr w:rsidR="0091123E" w:rsidRPr="00E77749" w:rsidTr="00F92852">
        <w:trPr>
          <w:trHeight w:val="408"/>
          <w:jc w:val="center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  <w:r w:rsidRPr="00E77749"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textAlignment w:val="center"/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  <w:r w:rsidRPr="00E77749"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textAlignment w:val="center"/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>联系人及</w:t>
            </w:r>
            <w:r w:rsidRPr="00E77749"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jc w:val="left"/>
              <w:textAlignment w:val="center"/>
              <w:rPr>
                <w:rFonts w:ascii="等线" w:eastAsia="等线" w:hAnsi="等线" w:cs="等线"/>
                <w:kern w:val="0"/>
                <w:sz w:val="24"/>
              </w:rPr>
            </w:pPr>
          </w:p>
        </w:tc>
      </w:tr>
      <w:tr w:rsidR="0091123E" w:rsidRPr="00E77749" w:rsidTr="00F92852">
        <w:trPr>
          <w:trHeight w:val="529"/>
          <w:jc w:val="center"/>
        </w:trPr>
        <w:tc>
          <w:tcPr>
            <w:tcW w:w="77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>拟经营业态</w:t>
            </w:r>
            <w:r w:rsidRPr="00C427CC"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</w:tcPr>
          <w:p w:rsidR="0091123E" w:rsidRPr="00C427CC" w:rsidRDefault="0091123E" w:rsidP="00F92852">
            <w:pPr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</w:tcPr>
          <w:p w:rsidR="0091123E" w:rsidRPr="00C427CC" w:rsidRDefault="0091123E" w:rsidP="00850320">
            <w:pPr>
              <w:ind w:firstLineChars="100" w:firstLine="220"/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  <w:r w:rsidRPr="00C427CC"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>营业执照编号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123E" w:rsidRPr="00C427CC" w:rsidRDefault="0091123E" w:rsidP="00F92852">
            <w:pPr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</w:p>
        </w:tc>
      </w:tr>
      <w:tr w:rsidR="0091123E" w:rsidRPr="00E77749" w:rsidTr="00F92852">
        <w:trPr>
          <w:trHeight w:val="717"/>
          <w:jc w:val="center"/>
        </w:trPr>
        <w:tc>
          <w:tcPr>
            <w:tcW w:w="77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>店铺</w:t>
            </w:r>
            <w:r w:rsidRPr="00E77749"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1123E" w:rsidRPr="00E77749" w:rsidRDefault="0091123E" w:rsidP="00D76A58">
            <w:pPr>
              <w:rPr>
                <w:rFonts w:ascii="等线" w:eastAsia="等线" w:hAnsi="等线" w:cs="等线"/>
                <w:sz w:val="22"/>
                <w:szCs w:val="22"/>
              </w:rPr>
            </w:pP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</w:rPr>
              <w:t>预计年销售额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rPr>
                <w:rFonts w:ascii="等线" w:eastAsia="等线" w:hAnsi="等线" w:cs="等线"/>
                <w:sz w:val="22"/>
                <w:szCs w:val="22"/>
              </w:rPr>
            </w:pPr>
          </w:p>
        </w:tc>
      </w:tr>
      <w:tr w:rsidR="0091123E" w:rsidRPr="00E77749" w:rsidTr="00F92852">
        <w:trPr>
          <w:trHeight w:val="3228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tabs>
                <w:tab w:val="left" w:pos="7369"/>
              </w:tabs>
              <w:spacing w:after="220"/>
              <w:ind w:firstLineChars="100" w:firstLine="220"/>
              <w:jc w:val="left"/>
              <w:textAlignment w:val="top"/>
              <w:rPr>
                <w:rFonts w:ascii="等线" w:eastAsia="等线" w:hAnsi="等线" w:cs="等线"/>
                <w:b/>
                <w:bCs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kern w:val="0"/>
                <w:sz w:val="22"/>
                <w:szCs w:val="22"/>
              </w:rPr>
              <w:t>拟经营内容阐述</w:t>
            </w:r>
            <w:bookmarkStart w:id="0" w:name="_GoBack"/>
            <w:bookmarkEnd w:id="0"/>
            <w:r w:rsidRPr="00E77749">
              <w:rPr>
                <w:rFonts w:ascii="等线" w:eastAsia="等线" w:hAnsi="等线" w:cs="等线" w:hint="eastAsia"/>
                <w:b/>
                <w:bCs/>
                <w:kern w:val="0"/>
                <w:sz w:val="22"/>
                <w:szCs w:val="22"/>
              </w:rPr>
              <w:tab/>
            </w:r>
          </w:p>
          <w:p w:rsidR="0091123E" w:rsidRDefault="0091123E" w:rsidP="00F92852">
            <w:pPr>
              <w:widowControl/>
              <w:spacing w:after="220"/>
              <w:jc w:val="left"/>
              <w:textAlignment w:val="top"/>
              <w:rPr>
                <w:rFonts w:ascii="等线" w:eastAsia="等线" w:hAnsi="等线" w:cs="等线"/>
                <w:b/>
                <w:bCs/>
                <w:kern w:val="0"/>
                <w:sz w:val="22"/>
                <w:szCs w:val="22"/>
              </w:rPr>
            </w:pPr>
          </w:p>
          <w:p w:rsidR="0091123E" w:rsidRPr="00E77749" w:rsidRDefault="0091123E" w:rsidP="00F92852">
            <w:pPr>
              <w:widowControl/>
              <w:spacing w:after="220"/>
              <w:jc w:val="left"/>
              <w:textAlignment w:val="top"/>
              <w:rPr>
                <w:rFonts w:ascii="等线" w:eastAsia="等线" w:hAnsi="等线" w:cs="等线"/>
                <w:b/>
                <w:bCs/>
                <w:kern w:val="0"/>
                <w:sz w:val="22"/>
                <w:szCs w:val="22"/>
              </w:rPr>
            </w:pPr>
          </w:p>
        </w:tc>
      </w:tr>
      <w:tr w:rsidR="0091123E" w:rsidRPr="00E77749" w:rsidTr="00F92852">
        <w:trPr>
          <w:trHeight w:val="1534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123E" w:rsidRDefault="0091123E" w:rsidP="00F92852">
            <w:pPr>
              <w:widowControl/>
              <w:tabs>
                <w:tab w:val="left" w:pos="7369"/>
              </w:tabs>
              <w:spacing w:after="220"/>
              <w:ind w:firstLineChars="100" w:firstLine="220"/>
              <w:jc w:val="left"/>
              <w:textAlignment w:val="top"/>
              <w:rPr>
                <w:rFonts w:ascii="等线" w:eastAsia="等线" w:hAnsi="等线" w:cs="等线"/>
                <w:b/>
                <w:bCs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kern w:val="0"/>
                <w:sz w:val="22"/>
                <w:szCs w:val="22"/>
              </w:rPr>
              <w:t>品牌影响力阐述</w:t>
            </w:r>
          </w:p>
          <w:p w:rsidR="0091123E" w:rsidRDefault="0091123E" w:rsidP="00F92852">
            <w:pPr>
              <w:widowControl/>
              <w:tabs>
                <w:tab w:val="left" w:pos="7369"/>
              </w:tabs>
              <w:spacing w:after="220"/>
              <w:jc w:val="left"/>
              <w:textAlignment w:val="top"/>
              <w:rPr>
                <w:rFonts w:ascii="等线" w:eastAsia="等线" w:hAnsi="等线" w:cs="等线"/>
                <w:b/>
                <w:bCs/>
                <w:kern w:val="0"/>
                <w:sz w:val="22"/>
                <w:szCs w:val="22"/>
              </w:rPr>
            </w:pPr>
          </w:p>
          <w:p w:rsidR="0091123E" w:rsidRDefault="0091123E" w:rsidP="00F92852">
            <w:pPr>
              <w:widowControl/>
              <w:tabs>
                <w:tab w:val="left" w:pos="7369"/>
              </w:tabs>
              <w:spacing w:after="220"/>
              <w:jc w:val="left"/>
              <w:textAlignment w:val="top"/>
              <w:rPr>
                <w:rFonts w:ascii="等线" w:eastAsia="等线" w:hAnsi="等线" w:cs="等线"/>
                <w:b/>
                <w:bCs/>
                <w:kern w:val="0"/>
                <w:sz w:val="22"/>
                <w:szCs w:val="22"/>
              </w:rPr>
            </w:pPr>
          </w:p>
        </w:tc>
      </w:tr>
      <w:tr w:rsidR="0091123E" w:rsidRPr="00E77749" w:rsidTr="00F92852">
        <w:trPr>
          <w:trHeight w:val="745"/>
          <w:jc w:val="center"/>
        </w:trPr>
        <w:tc>
          <w:tcPr>
            <w:tcW w:w="2668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jc w:val="center"/>
              <w:textAlignment w:val="top"/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  <w:r w:rsidRPr="00C427CC">
              <w:rPr>
                <w:rFonts w:ascii="等线" w:eastAsia="等线" w:hAnsi="等线" w:cs="等线" w:hint="eastAsia"/>
                <w:kern w:val="0"/>
                <w:szCs w:val="20"/>
              </w:rPr>
              <w:t>意向租金（</w:t>
            </w:r>
            <w:r>
              <w:rPr>
                <w:rFonts w:ascii="等线" w:eastAsia="等线" w:hAnsi="等线" w:cs="等线" w:hint="eastAsia"/>
                <w:kern w:val="0"/>
                <w:szCs w:val="20"/>
              </w:rPr>
              <w:t>人民币</w:t>
            </w:r>
            <w:r w:rsidR="00A80AF4">
              <w:rPr>
                <w:rFonts w:ascii="等线" w:eastAsia="等线" w:hAnsi="等线" w:cs="等线" w:hint="eastAsia"/>
                <w:kern w:val="0"/>
                <w:szCs w:val="20"/>
              </w:rPr>
              <w:t>万</w:t>
            </w:r>
            <w:r w:rsidRPr="00C427CC">
              <w:rPr>
                <w:rFonts w:ascii="等线" w:eastAsia="等线" w:hAnsi="等线" w:cs="等线" w:hint="eastAsia"/>
                <w:kern w:val="0"/>
                <w:szCs w:val="20"/>
              </w:rPr>
              <w:t>元/</w:t>
            </w:r>
            <w:r>
              <w:rPr>
                <w:rFonts w:ascii="等线" w:eastAsia="等线" w:hAnsi="等线" w:cs="等线" w:hint="eastAsia"/>
                <w:kern w:val="0"/>
                <w:szCs w:val="20"/>
              </w:rPr>
              <w:t>年</w:t>
            </w:r>
            <w:r w:rsidRPr="00C427CC">
              <w:rPr>
                <w:rFonts w:ascii="等线" w:eastAsia="等线" w:hAnsi="等线" w:cs="等线" w:hint="eastAsia"/>
                <w:kern w:val="0"/>
                <w:szCs w:val="20"/>
              </w:rPr>
              <w:t>）</w:t>
            </w:r>
          </w:p>
        </w:tc>
        <w:tc>
          <w:tcPr>
            <w:tcW w:w="2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123E" w:rsidRPr="00E77749" w:rsidRDefault="0091123E" w:rsidP="00F92852">
            <w:pPr>
              <w:widowControl/>
              <w:jc w:val="center"/>
              <w:textAlignment w:val="top"/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</w:p>
        </w:tc>
      </w:tr>
      <w:tr w:rsidR="0091123E" w:rsidRPr="00E77749" w:rsidTr="00F92852">
        <w:trPr>
          <w:trHeight w:val="127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1123E" w:rsidRPr="00E77749" w:rsidRDefault="0091123E" w:rsidP="00F92852">
            <w:pPr>
              <w:spacing w:beforeLines="50" w:before="156"/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  <w:r w:rsidRPr="00E77749"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>（以上填写的相关信息及提供材料均真实有效）</w:t>
            </w:r>
          </w:p>
          <w:p w:rsidR="0091123E" w:rsidRDefault="0091123E" w:rsidP="00F92852">
            <w:pPr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 xml:space="preserve">     </w:t>
            </w:r>
          </w:p>
          <w:p w:rsidR="0091123E" w:rsidRPr="00E77749" w:rsidRDefault="0091123E" w:rsidP="00F92852">
            <w:pPr>
              <w:rPr>
                <w:rFonts w:ascii="等线" w:eastAsia="等线" w:hAnsi="等线" w:cs="等线"/>
                <w:kern w:val="0"/>
                <w:sz w:val="22"/>
                <w:szCs w:val="22"/>
              </w:rPr>
            </w:pPr>
            <w:r w:rsidRPr="00E77749">
              <w:rPr>
                <w:rFonts w:ascii="等线" w:eastAsia="等线" w:hAnsi="等线" w:cs="等线" w:hint="eastAsia"/>
                <w:kern w:val="0"/>
                <w:sz w:val="22"/>
                <w:szCs w:val="22"/>
              </w:rPr>
              <w:t xml:space="preserve">经办人：               法人代表（盖章）：               日期：          </w:t>
            </w:r>
          </w:p>
        </w:tc>
      </w:tr>
    </w:tbl>
    <w:p w:rsidR="00A100FF" w:rsidRPr="0091123E" w:rsidRDefault="00A100FF"/>
    <w:sectPr w:rsidR="00A100FF" w:rsidRPr="0091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07" w:rsidRDefault="00232E07" w:rsidP="0091123E">
      <w:r>
        <w:separator/>
      </w:r>
    </w:p>
  </w:endnote>
  <w:endnote w:type="continuationSeparator" w:id="0">
    <w:p w:rsidR="00232E07" w:rsidRDefault="00232E07" w:rsidP="0091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07" w:rsidRDefault="00232E07" w:rsidP="0091123E">
      <w:r>
        <w:separator/>
      </w:r>
    </w:p>
  </w:footnote>
  <w:footnote w:type="continuationSeparator" w:id="0">
    <w:p w:rsidR="00232E07" w:rsidRDefault="00232E07" w:rsidP="0091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46"/>
    <w:rsid w:val="00232E07"/>
    <w:rsid w:val="002946C5"/>
    <w:rsid w:val="00446185"/>
    <w:rsid w:val="005F4596"/>
    <w:rsid w:val="00850320"/>
    <w:rsid w:val="008C7A46"/>
    <w:rsid w:val="0091123E"/>
    <w:rsid w:val="00A100FF"/>
    <w:rsid w:val="00A80AF4"/>
    <w:rsid w:val="00D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6EBA5A-D70A-4B42-A3CA-3B381D56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2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张亚楠</dc:creator>
  <cp:keywords/>
  <dc:description/>
  <cp:lastModifiedBy>张亚楠</cp:lastModifiedBy>
  <cp:revision>12</cp:revision>
  <dcterms:created xsi:type="dcterms:W3CDTF">2021-10-07T03:17:00Z</dcterms:created>
  <dcterms:modified xsi:type="dcterms:W3CDTF">2021-10-07T03:20:00Z</dcterms:modified>
</cp:coreProperties>
</file>